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2B" w:rsidRPr="00AD2A5D" w:rsidRDefault="0010662B" w:rsidP="00DF2F28">
      <w:pPr>
        <w:spacing w:afterLines="50"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AD2A5D">
        <w:rPr>
          <w:rFonts w:ascii="黑体" w:eastAsia="黑体" w:hAnsi="黑体" w:hint="eastAsia"/>
          <w:b/>
          <w:sz w:val="36"/>
          <w:szCs w:val="36"/>
        </w:rPr>
        <w:t>新乡医学院</w:t>
      </w:r>
      <w:r>
        <w:rPr>
          <w:rFonts w:ascii="黑体" w:eastAsia="黑体" w:hAnsi="黑体" w:hint="eastAsia"/>
          <w:b/>
          <w:sz w:val="36"/>
          <w:szCs w:val="36"/>
        </w:rPr>
        <w:t>2019年</w:t>
      </w:r>
      <w:r w:rsidRPr="00AD2A5D">
        <w:rPr>
          <w:rFonts w:ascii="黑体" w:eastAsia="黑体" w:hAnsi="黑体" w:hint="eastAsia"/>
          <w:b/>
          <w:sz w:val="36"/>
          <w:szCs w:val="36"/>
        </w:rPr>
        <w:t>各</w:t>
      </w:r>
      <w:r>
        <w:rPr>
          <w:rFonts w:ascii="黑体" w:eastAsia="黑体" w:hAnsi="黑体" w:hint="eastAsia"/>
          <w:b/>
          <w:sz w:val="36"/>
          <w:szCs w:val="36"/>
        </w:rPr>
        <w:t>学院</w:t>
      </w:r>
      <w:r w:rsidRPr="00AD2A5D">
        <w:rPr>
          <w:rFonts w:ascii="黑体" w:eastAsia="黑体" w:hAnsi="黑体" w:hint="eastAsia"/>
          <w:b/>
          <w:sz w:val="36"/>
          <w:szCs w:val="36"/>
        </w:rPr>
        <w:t>接收计划</w:t>
      </w:r>
      <w:r>
        <w:rPr>
          <w:rFonts w:ascii="黑体" w:eastAsia="黑体" w:hAnsi="黑体" w:hint="eastAsia"/>
          <w:b/>
          <w:sz w:val="36"/>
          <w:szCs w:val="36"/>
        </w:rPr>
        <w:t>汇总</w:t>
      </w:r>
      <w:r w:rsidRPr="00AD2A5D">
        <w:rPr>
          <w:rFonts w:ascii="黑体" w:eastAsia="黑体" w:hAnsi="黑体" w:hint="eastAsia"/>
          <w:b/>
          <w:sz w:val="36"/>
          <w:szCs w:val="36"/>
        </w:rPr>
        <w:t>表</w:t>
      </w:r>
    </w:p>
    <w:tbl>
      <w:tblPr>
        <w:tblW w:w="7984" w:type="dxa"/>
        <w:jc w:val="center"/>
        <w:tblInd w:w="95" w:type="dxa"/>
        <w:tblLook w:val="04A0"/>
      </w:tblPr>
      <w:tblGrid>
        <w:gridCol w:w="1980"/>
        <w:gridCol w:w="2711"/>
        <w:gridCol w:w="1012"/>
        <w:gridCol w:w="720"/>
        <w:gridCol w:w="1561"/>
      </w:tblGrid>
      <w:tr w:rsidR="0010662B" w:rsidRPr="009F7EAB" w:rsidTr="00103094">
        <w:trPr>
          <w:trHeight w:val="73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2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4"/>
              </w:rPr>
              <w:t>学院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2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4"/>
              </w:rPr>
              <w:t>专业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2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4"/>
              </w:rPr>
              <w:t>科类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2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2"/>
                <w:szCs w:val="24"/>
              </w:rPr>
              <w:t>学制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2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2"/>
                <w:szCs w:val="24"/>
              </w:rPr>
              <w:t>2019年</w:t>
            </w:r>
          </w:p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2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2"/>
                <w:szCs w:val="24"/>
              </w:rPr>
              <w:t>拟接收人数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基础医学院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临床医学（卓越）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60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第一临床学院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儿科学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4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医学影像学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4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麻醉学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4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口腔医学院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口腔医学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3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第二临床学院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精神医学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18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第三临床学院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康复治疗学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5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法医学院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法医学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15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公共卫生学院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预防医学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10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卫生检验与检疫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10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医学检验学院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医学检验技术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9</w:t>
            </w:r>
          </w:p>
        </w:tc>
      </w:tr>
      <w:tr w:rsidR="0010662B" w:rsidRPr="009F7EAB" w:rsidTr="00103094">
        <w:trPr>
          <w:trHeight w:hRule="exact" w:val="41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护理学院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护理学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24"/>
              </w:rPr>
              <w:t>文理兼收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16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药学院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临床药学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5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药学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5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药物制剂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5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心理学院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应用心理学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5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心理学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5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生命科学技术学院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生物技术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3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生物工程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3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生物医学工程学院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医学影像技术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6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生物医学工程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9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18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18"/>
                <w:szCs w:val="24"/>
              </w:rPr>
              <w:t>生物医学工程（医疗器械工程）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理科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4</w:t>
            </w:r>
          </w:p>
        </w:tc>
      </w:tr>
      <w:tr w:rsidR="009F7EAB" w:rsidRPr="009F7EAB" w:rsidTr="00103094">
        <w:trPr>
          <w:trHeight w:hRule="exact" w:val="554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管理学院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信息管理与信息系统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文理</w:t>
            </w:r>
          </w:p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兼收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DF2F28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6</w:t>
            </w:r>
          </w:p>
        </w:tc>
      </w:tr>
      <w:tr w:rsidR="009F7EA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公共事业管理</w:t>
            </w:r>
          </w:p>
        </w:tc>
        <w:tc>
          <w:tcPr>
            <w:tcW w:w="10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DF2F28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6</w:t>
            </w:r>
          </w:p>
        </w:tc>
      </w:tr>
      <w:tr w:rsidR="009F7EA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市场营销</w:t>
            </w:r>
          </w:p>
        </w:tc>
        <w:tc>
          <w:tcPr>
            <w:tcW w:w="101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DF2F28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6</w:t>
            </w:r>
          </w:p>
        </w:tc>
      </w:tr>
      <w:tr w:rsidR="009F7EA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人力资源管理</w:t>
            </w:r>
          </w:p>
        </w:tc>
        <w:tc>
          <w:tcPr>
            <w:tcW w:w="10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10662B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AB" w:rsidRPr="00DF2F28" w:rsidRDefault="009F7EA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6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外语学院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英语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文科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5</w:t>
            </w:r>
          </w:p>
        </w:tc>
      </w:tr>
      <w:tr w:rsidR="0010662B" w:rsidRPr="009F7EAB" w:rsidTr="00103094">
        <w:trPr>
          <w:trHeight w:hRule="exact" w:val="454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翻译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文科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10662B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0"/>
                <w:szCs w:val="24"/>
              </w:rPr>
            </w:pPr>
            <w:r w:rsidRPr="0010662B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62B" w:rsidRPr="00DF2F28" w:rsidRDefault="0010662B" w:rsidP="009F7EAB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4"/>
              </w:rPr>
            </w:pPr>
            <w:r w:rsidRPr="00DF2F28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4"/>
              </w:rPr>
              <w:t>5</w:t>
            </w:r>
          </w:p>
        </w:tc>
      </w:tr>
    </w:tbl>
    <w:p w:rsidR="007E03D6" w:rsidRPr="0010662B" w:rsidRDefault="007E03D6" w:rsidP="001A568B"/>
    <w:sectPr w:rsidR="007E03D6" w:rsidRPr="0010662B" w:rsidSect="009F7EA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3EC" w:rsidRDefault="00EA73EC" w:rsidP="00DF2F28">
      <w:r>
        <w:separator/>
      </w:r>
    </w:p>
  </w:endnote>
  <w:endnote w:type="continuationSeparator" w:id="1">
    <w:p w:rsidR="00EA73EC" w:rsidRDefault="00EA73EC" w:rsidP="00DF2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3EC" w:rsidRDefault="00EA73EC" w:rsidP="00DF2F28">
      <w:r>
        <w:separator/>
      </w:r>
    </w:p>
  </w:footnote>
  <w:footnote w:type="continuationSeparator" w:id="1">
    <w:p w:rsidR="00EA73EC" w:rsidRDefault="00EA73EC" w:rsidP="00DF2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62B"/>
    <w:rsid w:val="00103094"/>
    <w:rsid w:val="0010662B"/>
    <w:rsid w:val="001A568B"/>
    <w:rsid w:val="00736753"/>
    <w:rsid w:val="007E03D6"/>
    <w:rsid w:val="009F7EAB"/>
    <w:rsid w:val="00A3078C"/>
    <w:rsid w:val="00DF2F28"/>
    <w:rsid w:val="00EA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6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F2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F2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466</Characters>
  <Application>Microsoft Office Word</Application>
  <DocSecurity>0</DocSecurity>
  <Lines>3</Lines>
  <Paragraphs>1</Paragraphs>
  <ScaleCrop>false</ScaleCrop>
  <Company>xxmu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杨建华</dc:creator>
  <cp:lastModifiedBy>杨建华</cp:lastModifiedBy>
  <cp:revision>3</cp:revision>
  <dcterms:created xsi:type="dcterms:W3CDTF">2019-06-26T01:31:00Z</dcterms:created>
  <dcterms:modified xsi:type="dcterms:W3CDTF">2019-06-26T02:10:00Z</dcterms:modified>
</cp:coreProperties>
</file>